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F" w:rsidRPr="001A56FF" w:rsidRDefault="001334AF" w:rsidP="009D6948">
      <w:pPr>
        <w:jc w:val="right"/>
        <w:rPr>
          <w:color w:val="000000"/>
        </w:rPr>
      </w:pPr>
      <w:r w:rsidRPr="001A56FF">
        <w:rPr>
          <w:color w:val="000000"/>
        </w:rPr>
        <w:t>Утверждено</w:t>
      </w:r>
    </w:p>
    <w:p w:rsidR="001334AF" w:rsidRPr="001A56FF" w:rsidRDefault="001334AF" w:rsidP="009D6948">
      <w:pPr>
        <w:tabs>
          <w:tab w:val="left" w:pos="180"/>
          <w:tab w:val="center" w:pos="4677"/>
          <w:tab w:val="left" w:pos="4820"/>
          <w:tab w:val="left" w:pos="4962"/>
        </w:tabs>
        <w:jc w:val="right"/>
        <w:rPr>
          <w:color w:val="000000"/>
        </w:rPr>
      </w:pPr>
      <w:r w:rsidRPr="001A56FF">
        <w:rPr>
          <w:color w:val="000000"/>
        </w:rPr>
        <w:t xml:space="preserve">Приказом от </w:t>
      </w:r>
      <w:r w:rsidR="009D6948" w:rsidRPr="001A56FF">
        <w:rPr>
          <w:color w:val="000000"/>
        </w:rPr>
        <w:t>03.09.2015г. № 16</w:t>
      </w:r>
      <w:r w:rsidRPr="001A56FF">
        <w:rPr>
          <w:color w:val="000000"/>
        </w:rPr>
        <w:t>-од</w:t>
      </w:r>
    </w:p>
    <w:p w:rsidR="001334AF" w:rsidRDefault="001334AF" w:rsidP="00B372C0">
      <w:pPr>
        <w:jc w:val="center"/>
        <w:rPr>
          <w:b/>
          <w:sz w:val="28"/>
          <w:szCs w:val="28"/>
        </w:rPr>
      </w:pPr>
    </w:p>
    <w:p w:rsidR="00B372C0" w:rsidRPr="00D12DC3" w:rsidRDefault="001A56FF" w:rsidP="00B372C0">
      <w:pPr>
        <w:jc w:val="center"/>
        <w:rPr>
          <w:b/>
          <w:sz w:val="28"/>
          <w:szCs w:val="28"/>
        </w:rPr>
      </w:pPr>
      <w:r w:rsidRPr="00D12DC3">
        <w:rPr>
          <w:b/>
          <w:sz w:val="28"/>
          <w:szCs w:val="28"/>
        </w:rPr>
        <w:t>КОДЕКС ЭТИКИ И СЛУЖЕБНОГО ПОВЕДЕНИЯ РАБОТНИКОВ</w:t>
      </w:r>
    </w:p>
    <w:p w:rsidR="00B372C0" w:rsidRPr="00D12DC3" w:rsidRDefault="001A56FF" w:rsidP="00B372C0">
      <w:pPr>
        <w:jc w:val="center"/>
        <w:rPr>
          <w:b/>
          <w:sz w:val="28"/>
          <w:szCs w:val="28"/>
        </w:rPr>
      </w:pPr>
      <w:r w:rsidRPr="00D12DC3">
        <w:rPr>
          <w:b/>
          <w:sz w:val="28"/>
          <w:szCs w:val="28"/>
        </w:rPr>
        <w:t>ОБЛАСТНОГО ГОСУДАРСТВЕННОГО КАЗЕННОГО УЧРЕЖДЕНИЯ «УПРАВЛЕНИЕ СОЦИАЛЬНОЙ ЗАЩИТЫ НАСЕЛЕНИЯ ПО НУКУТСКОМУ РАЙОНУ»</w:t>
      </w:r>
    </w:p>
    <w:p w:rsidR="00B372C0" w:rsidRDefault="00B372C0" w:rsidP="00B372C0">
      <w:pPr>
        <w:jc w:val="center"/>
        <w:rPr>
          <w:sz w:val="28"/>
          <w:szCs w:val="28"/>
        </w:rPr>
      </w:pPr>
    </w:p>
    <w:p w:rsidR="00B372C0" w:rsidRPr="009B7FEB" w:rsidRDefault="00B372C0" w:rsidP="00B372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7FEB">
        <w:rPr>
          <w:b/>
          <w:sz w:val="28"/>
          <w:szCs w:val="28"/>
        </w:rPr>
        <w:t>Общие положения</w:t>
      </w:r>
    </w:p>
    <w:p w:rsidR="00B372C0" w:rsidRPr="00D12DC3" w:rsidRDefault="00B372C0" w:rsidP="00B372C0">
      <w:pPr>
        <w:ind w:left="1080"/>
        <w:jc w:val="both"/>
        <w:rPr>
          <w:sz w:val="28"/>
          <w:szCs w:val="28"/>
        </w:rPr>
      </w:pP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 xml:space="preserve">1.1. Кодекс этики и служебного поведения работников </w:t>
      </w:r>
      <w:r w:rsidRPr="003434E0">
        <w:rPr>
          <w:sz w:val="28"/>
          <w:szCs w:val="28"/>
        </w:rPr>
        <w:t>Областного государственного казенного учреждения</w:t>
      </w:r>
      <w:bookmarkStart w:id="0" w:name="_GoBack"/>
      <w:bookmarkEnd w:id="0"/>
      <w:r w:rsidRPr="003434E0">
        <w:rPr>
          <w:sz w:val="28"/>
          <w:szCs w:val="28"/>
        </w:rPr>
        <w:t xml:space="preserve"> «Управление социальной защиты населения по Нукутскому району»</w:t>
      </w:r>
      <w:r>
        <w:rPr>
          <w:sz w:val="28"/>
          <w:szCs w:val="28"/>
        </w:rPr>
        <w:t xml:space="preserve"> (далее - учреждения) </w:t>
      </w:r>
      <w:r w:rsidRPr="00D12DC3">
        <w:rPr>
          <w:sz w:val="28"/>
          <w:szCs w:val="28"/>
        </w:rPr>
        <w:t>представляет собой систему моральных норм,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обязательств и требований добросовестного служебного поведения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работников учреждения.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1.2. Кодекс этики и служебного поведения работников учреждения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(далее -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Кодекс) разработан в соответствии с положениями Конституции Российской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 xml:space="preserve">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12DC3">
          <w:rPr>
            <w:sz w:val="28"/>
            <w:szCs w:val="28"/>
          </w:rPr>
          <w:t>2008 г</w:t>
        </w:r>
      </w:smartTag>
      <w:r w:rsidRPr="00D12DC3">
        <w:rPr>
          <w:sz w:val="28"/>
          <w:szCs w:val="28"/>
        </w:rPr>
        <w:t>. N 273-ФЗ "О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противодействии коррупции", иных нормативных правовых актов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Российской Федерации, </w:t>
      </w:r>
      <w:r w:rsidRPr="003434E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434E0">
        <w:rPr>
          <w:sz w:val="28"/>
          <w:szCs w:val="28"/>
        </w:rPr>
        <w:t xml:space="preserve"> Иркутской области от 13 октября </w:t>
      </w:r>
      <w:smartTag w:uri="urn:schemas-microsoft-com:office:smarttags" w:element="metricconverter">
        <w:smartTagPr>
          <w:attr w:name="ProductID" w:val="2010 г"/>
        </w:smartTagPr>
        <w:r w:rsidRPr="003434E0">
          <w:rPr>
            <w:sz w:val="28"/>
            <w:szCs w:val="28"/>
          </w:rPr>
          <w:t>2010 г</w:t>
        </w:r>
      </w:smartTag>
      <w:r w:rsidRPr="003434E0">
        <w:rPr>
          <w:sz w:val="28"/>
          <w:szCs w:val="28"/>
        </w:rPr>
        <w:t>. N 92-ОЗ "О противодействии коррупции в Иркутской области"</w:t>
      </w:r>
      <w:r>
        <w:rPr>
          <w:sz w:val="28"/>
          <w:szCs w:val="28"/>
        </w:rPr>
        <w:t>,</w:t>
      </w:r>
      <w:r w:rsidRPr="003434E0"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иных нормативных правовых актов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области, а также основан на общепризнанных нравственных принципах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нормах российского общества и государства.</w:t>
      </w:r>
    </w:p>
    <w:p w:rsidR="00B372C0" w:rsidRPr="009B7FEB" w:rsidRDefault="00B372C0" w:rsidP="00B372C0">
      <w:pPr>
        <w:jc w:val="both"/>
        <w:rPr>
          <w:b/>
          <w:sz w:val="28"/>
          <w:szCs w:val="28"/>
        </w:rPr>
      </w:pPr>
      <w:r w:rsidRPr="009B7FEB">
        <w:rPr>
          <w:b/>
          <w:sz w:val="28"/>
          <w:szCs w:val="28"/>
        </w:rPr>
        <w:t>2. Сфера действия и цели настоящего Кодекса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2.1. Гражданину Российской Федерации, который принимается на работу 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, </w:t>
      </w:r>
      <w:r w:rsidRPr="00D12DC3">
        <w:rPr>
          <w:sz w:val="28"/>
          <w:szCs w:val="28"/>
        </w:rPr>
        <w:t>рекомендуется ознакомиться с положениями Кодекса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руководствоваться ими в процессе своей служебной деятельности, а каждому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работнику учреждения следует принимать все меры для соблюдения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положений Кодекса.</w:t>
      </w:r>
    </w:p>
    <w:p w:rsidR="00B372C0" w:rsidRPr="000D4512" w:rsidRDefault="00B372C0" w:rsidP="00B372C0">
      <w:pPr>
        <w:jc w:val="both"/>
        <w:rPr>
          <w:sz w:val="28"/>
          <w:szCs w:val="28"/>
        </w:rPr>
      </w:pPr>
      <w:r w:rsidRPr="000D4512">
        <w:rPr>
          <w:sz w:val="28"/>
          <w:szCs w:val="28"/>
        </w:rPr>
        <w:t>2.2. Настоящий Кодекс служит основой для формирования должной морали в сфере социальной защиты населения, уважительного отношения к работникам учреждений в общественном сознании.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2.3. Целями Кодекса являются: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2.3.1. Установление единых этических норм и правил служебного поведения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работников учреждения для достойного выполнения ими своей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профессиональной деятельности;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2.3.2. Содействие укреплению авторитета учреждения.</w:t>
      </w:r>
    </w:p>
    <w:p w:rsidR="00B372C0" w:rsidRPr="009B7FEB" w:rsidRDefault="00B372C0" w:rsidP="00B372C0">
      <w:pPr>
        <w:jc w:val="both"/>
        <w:rPr>
          <w:sz w:val="28"/>
          <w:szCs w:val="28"/>
        </w:rPr>
      </w:pPr>
      <w:r w:rsidRPr="009B7FEB">
        <w:rPr>
          <w:sz w:val="28"/>
          <w:szCs w:val="28"/>
        </w:rPr>
        <w:t>2.4. Кодекс определяет: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- основные морально-этические принципы поведения, которые должны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соблюдать работники учреждения, независимо от занимаемой должности;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- этические ценности, которыми должны руководствоваться в своей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деятельности работники учреждения</w:t>
      </w:r>
      <w:r>
        <w:rPr>
          <w:sz w:val="28"/>
          <w:szCs w:val="28"/>
        </w:rPr>
        <w:t>;</w:t>
      </w:r>
      <w:r w:rsidRPr="00D12DC3">
        <w:rPr>
          <w:sz w:val="28"/>
          <w:szCs w:val="28"/>
        </w:rPr>
        <w:t xml:space="preserve"> </w:t>
      </w:r>
    </w:p>
    <w:p w:rsidR="00B372C0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- поведение работников учреждения при осуществлении профессиональной</w:t>
      </w:r>
      <w:r>
        <w:rPr>
          <w:sz w:val="28"/>
          <w:szCs w:val="28"/>
        </w:rPr>
        <w:t xml:space="preserve"> Деятельности;</w:t>
      </w:r>
    </w:p>
    <w:p w:rsidR="00B372C0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4512">
        <w:t xml:space="preserve"> </w:t>
      </w:r>
      <w:r w:rsidRPr="000D4512">
        <w:rPr>
          <w:sz w:val="28"/>
          <w:szCs w:val="28"/>
        </w:rPr>
        <w:t>выступат</w:t>
      </w:r>
      <w:r>
        <w:rPr>
          <w:sz w:val="28"/>
          <w:szCs w:val="28"/>
        </w:rPr>
        <w:t>ь</w:t>
      </w:r>
      <w:r w:rsidRPr="000D4512">
        <w:rPr>
          <w:sz w:val="28"/>
          <w:szCs w:val="28"/>
        </w:rPr>
        <w:t xml:space="preserve"> инструментом регулирования и формирования общественного сознания и нравственности </w:t>
      </w:r>
      <w:r>
        <w:rPr>
          <w:sz w:val="28"/>
          <w:szCs w:val="28"/>
        </w:rPr>
        <w:t>уч</w:t>
      </w:r>
      <w:r w:rsidRPr="000D4512">
        <w:rPr>
          <w:sz w:val="28"/>
          <w:szCs w:val="28"/>
        </w:rPr>
        <w:t>реждени</w:t>
      </w:r>
      <w:r>
        <w:rPr>
          <w:sz w:val="28"/>
          <w:szCs w:val="28"/>
        </w:rPr>
        <w:t>я;</w:t>
      </w:r>
    </w:p>
    <w:p w:rsidR="00B372C0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4512">
        <w:t xml:space="preserve"> </w:t>
      </w:r>
      <w:r w:rsidRPr="000D4512">
        <w:rPr>
          <w:sz w:val="28"/>
          <w:szCs w:val="28"/>
        </w:rPr>
        <w:t>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B372C0" w:rsidRPr="009B7FEB" w:rsidRDefault="00B372C0" w:rsidP="00B372C0">
      <w:pPr>
        <w:jc w:val="both"/>
        <w:rPr>
          <w:b/>
          <w:sz w:val="28"/>
          <w:szCs w:val="28"/>
        </w:rPr>
      </w:pPr>
      <w:r w:rsidRPr="009B7FEB">
        <w:rPr>
          <w:b/>
          <w:sz w:val="28"/>
          <w:szCs w:val="28"/>
        </w:rPr>
        <w:t>3. Основные принципы и правила служебного поведения, которыми надлежит руководствоваться работникам учреждения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9B7FEB"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3.1. Работники призваны: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а) исполнять должностные обязанности добросовестно и на высоком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профессиональном уровне в целях обеспечения эффективной работы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учреждения;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б) исходить из того, что признание, соблюдение и защита прав и свобод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человека и гражданина определяют основной смысл и содержание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деятельности, как учреждения, так и работников;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в) осуществлять свою деятельность в пределах полномочий учреждения;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г) не оказывать предпочтения каким-либо профессиональным или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социальным группам и организациям, быть независимыми от влияния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отдельных граждан, профессиональных или социальных групп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организаций;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д) исключать действия, связанные с влиянием каких-либо личных,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имущественных (финансовых) и иных интересов, препятствующих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добросовестному исполнению должностных обязанностей;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е) соблюдать беспристрастность, исключающую возможность влияния на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служебную деятельность решений политических партий и общественных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объединений;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ж) соблюдать нормы служебной, профессиональной этики и правила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делового поведения;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з) проявлять корректность и внимательность в обращении с гражданами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должностными лицами;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и) воздерживаться от поведения, которое могло бы вызвать сомнение 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добросовестном исполнении работниками должностных обязанностей, а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также избегать конфликтных ситуаций, способных нанести ущерб репутации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работника или авторитету учреждения;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к) принимать предусмотренные законодательством Российской Федерации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меры по недопущению возникновения конфликта интересов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урегулированию возникших случаев конфликта интересов;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л) не использовать служебное положение для оказания влияния на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деятельность государственных органов, органов местного самоуправления,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организаций, должностных лиц, государственных (муниципальных)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служащих и граждан при решении вопросов личного характера;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м) воздерживаться от публичных высказываний, суждений и оценок 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отношении деятельности учреждения, его руководителя, заместителей;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н) соблюдать установленные в учреждении правила предоставления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служебной информации.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lastRenderedPageBreak/>
        <w:t>3.2. Работникам учреждения, наделенным организационно-распорядительными полномочиями по отношению к другим работникам,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рекомендуется быть для них образцами профессионализма, безупречной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репутации, способствовать формированию в учреждении благоприятного для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эффективной работы морально-психологического климата.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3.3. Работник учреждения, наделенный организационно-распорядительными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полномочиями по отношению к другим работникам, призван: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а) принимать меры по предотвращению и урегулированию конфликта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интересов;</w:t>
      </w:r>
    </w:p>
    <w:p w:rsidR="00B372C0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б) принимать меры по предупреждению коррупции.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7FEB">
        <w:rPr>
          <w:sz w:val="28"/>
          <w:szCs w:val="28"/>
        </w:rPr>
        <w:t xml:space="preserve">) не допускать случаев принуждения подчинённых работников к участию в </w:t>
      </w:r>
      <w:r>
        <w:rPr>
          <w:sz w:val="28"/>
          <w:szCs w:val="28"/>
        </w:rPr>
        <w:t>д</w:t>
      </w:r>
      <w:r w:rsidRPr="009B7FEB">
        <w:rPr>
          <w:sz w:val="28"/>
          <w:szCs w:val="28"/>
        </w:rPr>
        <w:t>еятельности политических партий, иных общественных объединений.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3.4. Работнику учреждения, наделенному организационно-распорядительными полномочиями по отношению к другим работникам,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следует принимать меры к тому, чтобы подчиненные ему работники не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допускали </w:t>
      </w:r>
      <w:proofErr w:type="spellStart"/>
      <w:r w:rsidRPr="00D12DC3">
        <w:rPr>
          <w:sz w:val="28"/>
          <w:szCs w:val="28"/>
        </w:rPr>
        <w:t>коррупционно</w:t>
      </w:r>
      <w:proofErr w:type="spellEnd"/>
      <w:r w:rsidRPr="00D12DC3">
        <w:rPr>
          <w:sz w:val="28"/>
          <w:szCs w:val="28"/>
        </w:rPr>
        <w:t xml:space="preserve"> опасного поведения, своим личным поведением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подавали пример честности, беспристрастности и справедливости.</w:t>
      </w:r>
    </w:p>
    <w:p w:rsidR="00B372C0" w:rsidRPr="006C3A6D" w:rsidRDefault="00B372C0" w:rsidP="00B372C0">
      <w:pPr>
        <w:jc w:val="both"/>
        <w:rPr>
          <w:b/>
          <w:sz w:val="28"/>
          <w:szCs w:val="28"/>
        </w:rPr>
      </w:pPr>
      <w:r w:rsidRPr="006C3A6D">
        <w:rPr>
          <w:b/>
          <w:sz w:val="28"/>
          <w:szCs w:val="28"/>
        </w:rPr>
        <w:t xml:space="preserve">4. Этические правила служебного поведения работников учреждения. 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4.1. В служебном поведении работникам учреждения необходимо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исходить из конституционных положений о том, что человек, его права 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свободы являются высшей </w:t>
      </w:r>
      <w:proofErr w:type="gramStart"/>
      <w:r w:rsidRPr="00D12DC3">
        <w:rPr>
          <w:sz w:val="28"/>
          <w:szCs w:val="28"/>
        </w:rPr>
        <w:t>ценностью</w:t>
      </w:r>
      <w:proofErr w:type="gramEnd"/>
      <w:r w:rsidRPr="00D12DC3">
        <w:rPr>
          <w:sz w:val="28"/>
          <w:szCs w:val="28"/>
        </w:rPr>
        <w:t xml:space="preserve"> и каждый гражданин имеет право на 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неприкосновенность частной жизни, личную и семейную тайну, защиту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чести, достоинства, своего доброго имени.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4.2. В служебном поведении работникам следует воздерживаться от: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а) любого вида высказываний и действий дискриминационного характера по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признакам пола, возраста, расы, национальности, языка, гражданства,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социального, имущественного или семейного положения, политических или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религиозных предпочтений;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б) грубости, проявлений пренебрежительного тона, заносчивости,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предвзятых замечаний, предъявления неправомерных, незаслуженных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обвинений;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в) угроз, оскорбительных выражений или реплик, действий, препятствующих</w:t>
      </w:r>
    </w:p>
    <w:p w:rsidR="00B372C0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нормальному общению или провоцирующих противоправное поведение.</w:t>
      </w:r>
    </w:p>
    <w:p w:rsidR="00B372C0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6C3A6D">
        <w:rPr>
          <w:sz w:val="28"/>
          <w:szCs w:val="28"/>
        </w:rPr>
        <w:t>курение в служебных помещениях,</w:t>
      </w:r>
      <w:r>
        <w:rPr>
          <w:sz w:val="28"/>
          <w:szCs w:val="28"/>
        </w:rPr>
        <w:t xml:space="preserve"> </w:t>
      </w:r>
      <w:r w:rsidRPr="006C3A6D">
        <w:rPr>
          <w:sz w:val="28"/>
          <w:szCs w:val="28"/>
        </w:rPr>
        <w:t>во время служебных совещаний, бесед, иного служебного общения с гражданами.</w:t>
      </w:r>
      <w:r>
        <w:rPr>
          <w:sz w:val="28"/>
          <w:szCs w:val="28"/>
        </w:rPr>
        <w:t xml:space="preserve"> </w:t>
      </w:r>
    </w:p>
    <w:p w:rsidR="00B372C0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C3A6D">
        <w:rPr>
          <w:sz w:val="28"/>
          <w:szCs w:val="28"/>
        </w:rPr>
        <w:t>Работники учреждени</w:t>
      </w:r>
      <w:r>
        <w:rPr>
          <w:sz w:val="28"/>
          <w:szCs w:val="28"/>
        </w:rPr>
        <w:t>я</w:t>
      </w:r>
      <w:r w:rsidRPr="006C3A6D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>
        <w:rPr>
          <w:sz w:val="28"/>
          <w:szCs w:val="28"/>
        </w:rPr>
        <w:t xml:space="preserve"> </w:t>
      </w:r>
    </w:p>
    <w:p w:rsidR="00B372C0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C3A6D">
        <w:rPr>
          <w:sz w:val="28"/>
          <w:szCs w:val="28"/>
        </w:rPr>
        <w:t>Работники учреждени</w:t>
      </w:r>
      <w:r>
        <w:rPr>
          <w:sz w:val="28"/>
          <w:szCs w:val="28"/>
        </w:rPr>
        <w:t>я</w:t>
      </w:r>
      <w:r w:rsidRPr="006C3A6D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C3A6D">
        <w:rPr>
          <w:sz w:val="28"/>
          <w:szCs w:val="28"/>
        </w:rPr>
        <w:t xml:space="preserve">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</w:t>
      </w:r>
      <w:r w:rsidRPr="006C3A6D">
        <w:rPr>
          <w:sz w:val="28"/>
          <w:szCs w:val="28"/>
        </w:rPr>
        <w:lastRenderedPageBreak/>
        <w:t>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372C0" w:rsidRPr="006C3A6D" w:rsidRDefault="00B372C0" w:rsidP="00B372C0">
      <w:pPr>
        <w:jc w:val="both"/>
        <w:rPr>
          <w:b/>
          <w:sz w:val="28"/>
          <w:szCs w:val="28"/>
        </w:rPr>
      </w:pPr>
      <w:r w:rsidRPr="006C3A6D">
        <w:rPr>
          <w:b/>
          <w:sz w:val="28"/>
          <w:szCs w:val="28"/>
        </w:rPr>
        <w:t>5. Соблюдение настоящего Кодекса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5.1. Необходимость соблюдения настоящего Кодекса является одним из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условий трудового договора с работником.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Работник обязан вести себя в соответствии с настоящим Кодексом,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знакомиться с изменениями в нем и принимать необходимые меры для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выполнения его требований.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5.2. Знание и соблюдение работниками положений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настоящего Кодекса является одним из критериев оценки качества их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профессиональной деятельности и служебного поведения и учитывается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при: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проведении аттестаций и квалификационных экзаменов;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формировании кадрового резерва для выдвижения на вышестоящие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должности, назначении на иную должность;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подготовке характеристики или рекомендации;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наложении дисциплинарных взысканий.</w:t>
      </w:r>
    </w:p>
    <w:p w:rsidR="00B372C0" w:rsidRPr="006C3A6D" w:rsidRDefault="00B372C0" w:rsidP="00B372C0">
      <w:pPr>
        <w:jc w:val="both"/>
        <w:rPr>
          <w:b/>
          <w:sz w:val="28"/>
          <w:szCs w:val="28"/>
        </w:rPr>
      </w:pPr>
      <w:r w:rsidRPr="006C3A6D">
        <w:rPr>
          <w:b/>
          <w:sz w:val="28"/>
          <w:szCs w:val="28"/>
        </w:rPr>
        <w:t>6. Ответственность за нарушение положений Кодекса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6.1. Ответственность работн</w:t>
      </w:r>
      <w:r>
        <w:rPr>
          <w:sz w:val="28"/>
          <w:szCs w:val="28"/>
        </w:rPr>
        <w:t>иков, наделенных организационно-р</w:t>
      </w:r>
      <w:r w:rsidRPr="00D12DC3">
        <w:rPr>
          <w:sz w:val="28"/>
          <w:szCs w:val="28"/>
        </w:rPr>
        <w:t>аспорядительными полномочиями по отношению к другим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работникам, </w:t>
      </w:r>
      <w:r>
        <w:rPr>
          <w:sz w:val="28"/>
          <w:szCs w:val="28"/>
        </w:rPr>
        <w:t>н</w:t>
      </w:r>
      <w:r w:rsidRPr="00D12DC3">
        <w:rPr>
          <w:sz w:val="28"/>
          <w:szCs w:val="28"/>
        </w:rPr>
        <w:t>есет ответственность за действия или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бездействия подчиненных</w:t>
      </w:r>
      <w:r>
        <w:rPr>
          <w:sz w:val="28"/>
          <w:szCs w:val="28"/>
        </w:rPr>
        <w:t xml:space="preserve"> с</w:t>
      </w:r>
      <w:r w:rsidRPr="00D12DC3">
        <w:rPr>
          <w:sz w:val="28"/>
          <w:szCs w:val="28"/>
        </w:rPr>
        <w:t>отрудников, нарушающих правила служебного и</w:t>
      </w:r>
      <w:r>
        <w:rPr>
          <w:sz w:val="28"/>
          <w:szCs w:val="28"/>
        </w:rPr>
        <w:t xml:space="preserve"> этического поведения, </w:t>
      </w:r>
      <w:r w:rsidRPr="00D12DC3">
        <w:rPr>
          <w:sz w:val="28"/>
          <w:szCs w:val="28"/>
        </w:rPr>
        <w:t>если он не принял мер, чтобы не допустить таких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действий или бездействия.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6.2. Работник, наделенный организационно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распорядительными </w:t>
      </w:r>
      <w:r>
        <w:rPr>
          <w:sz w:val="28"/>
          <w:szCs w:val="28"/>
        </w:rPr>
        <w:t>п</w:t>
      </w:r>
      <w:r w:rsidRPr="00D12DC3">
        <w:rPr>
          <w:sz w:val="28"/>
          <w:szCs w:val="28"/>
        </w:rPr>
        <w:t>олномочиями по отношению к другим работникам,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должен принимать меры к тому, чтобы подчиненные сотрудники не допускали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опасного поведения: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привлекать внимание к </w:t>
      </w:r>
      <w:proofErr w:type="spellStart"/>
      <w:r w:rsidRPr="00D12DC3">
        <w:rPr>
          <w:sz w:val="28"/>
          <w:szCs w:val="28"/>
        </w:rPr>
        <w:t>коррупционно</w:t>
      </w:r>
      <w:proofErr w:type="spellEnd"/>
      <w:r w:rsidRPr="00D12DC3">
        <w:rPr>
          <w:sz w:val="28"/>
          <w:szCs w:val="28"/>
        </w:rPr>
        <w:t xml:space="preserve"> опасным ситуациям;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создавать условия их недопущения и преодоления;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инициировать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или принимать решение о проведении служебных проверок (в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соответствии с компетенцией);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инициировать или принимать решение о применении мер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дисциплинарного взыскания (в соответствии с компетенцией);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одобрять антикоррупционное поведение работников;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своим личным поведением подавать пример честности,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беспристрастности и справедливости;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DC3">
        <w:rPr>
          <w:sz w:val="28"/>
          <w:szCs w:val="28"/>
        </w:rPr>
        <w:t xml:space="preserve"> проводить соответствующую воспитательную работу против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 xml:space="preserve">коррупции, </w:t>
      </w:r>
      <w:proofErr w:type="spellStart"/>
      <w:r w:rsidRPr="00D12DC3">
        <w:rPr>
          <w:sz w:val="28"/>
          <w:szCs w:val="28"/>
        </w:rPr>
        <w:t>коррупционно</w:t>
      </w:r>
      <w:proofErr w:type="spellEnd"/>
      <w:r w:rsidRPr="00D12DC3">
        <w:rPr>
          <w:sz w:val="28"/>
          <w:szCs w:val="28"/>
        </w:rPr>
        <w:t xml:space="preserve"> опасного поведения.</w:t>
      </w:r>
    </w:p>
    <w:p w:rsidR="00B372C0" w:rsidRPr="00D12DC3" w:rsidRDefault="00B372C0" w:rsidP="00B372C0">
      <w:pPr>
        <w:jc w:val="both"/>
        <w:rPr>
          <w:sz w:val="28"/>
          <w:szCs w:val="28"/>
        </w:rPr>
      </w:pPr>
      <w:r w:rsidRPr="00D12DC3">
        <w:rPr>
          <w:sz w:val="28"/>
          <w:szCs w:val="28"/>
        </w:rPr>
        <w:t>6.3. Нарушение работниками положений Кодекса влечет применение к нему</w:t>
      </w:r>
      <w:r>
        <w:rPr>
          <w:sz w:val="28"/>
          <w:szCs w:val="28"/>
        </w:rPr>
        <w:t xml:space="preserve"> </w:t>
      </w:r>
      <w:r w:rsidRPr="00D12DC3">
        <w:rPr>
          <w:sz w:val="28"/>
          <w:szCs w:val="28"/>
        </w:rPr>
        <w:t>мер юридической ответственности.</w:t>
      </w:r>
    </w:p>
    <w:p w:rsidR="00B372C0" w:rsidRDefault="00B372C0" w:rsidP="00B372C0">
      <w:pPr>
        <w:jc w:val="both"/>
        <w:rPr>
          <w:b/>
          <w:sz w:val="28"/>
          <w:szCs w:val="28"/>
        </w:rPr>
      </w:pPr>
    </w:p>
    <w:p w:rsidR="00B372C0" w:rsidRDefault="00B372C0" w:rsidP="00B372C0">
      <w:pPr>
        <w:jc w:val="both"/>
        <w:rPr>
          <w:b/>
          <w:sz w:val="28"/>
          <w:szCs w:val="28"/>
        </w:rPr>
      </w:pPr>
    </w:p>
    <w:p w:rsidR="00B372C0" w:rsidRDefault="00B372C0" w:rsidP="00B372C0">
      <w:pPr>
        <w:jc w:val="center"/>
        <w:rPr>
          <w:b/>
          <w:sz w:val="28"/>
          <w:szCs w:val="28"/>
        </w:rPr>
      </w:pPr>
    </w:p>
    <w:p w:rsidR="00B372C0" w:rsidRDefault="00B372C0" w:rsidP="00B372C0">
      <w:pPr>
        <w:jc w:val="center"/>
        <w:rPr>
          <w:b/>
          <w:sz w:val="28"/>
          <w:szCs w:val="28"/>
        </w:rPr>
      </w:pPr>
    </w:p>
    <w:p w:rsidR="00B372C0" w:rsidRDefault="00B372C0" w:rsidP="00B372C0">
      <w:pPr>
        <w:jc w:val="center"/>
        <w:rPr>
          <w:b/>
          <w:sz w:val="28"/>
          <w:szCs w:val="28"/>
        </w:rPr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1A2"/>
    <w:multiLevelType w:val="hybridMultilevel"/>
    <w:tmpl w:val="F516FA6C"/>
    <w:lvl w:ilvl="0" w:tplc="4908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2"/>
    <w:rsid w:val="001334AF"/>
    <w:rsid w:val="001A56FF"/>
    <w:rsid w:val="00457D92"/>
    <w:rsid w:val="007E2AC2"/>
    <w:rsid w:val="00933723"/>
    <w:rsid w:val="009D6948"/>
    <w:rsid w:val="00B372C0"/>
    <w:rsid w:val="00D02E5D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5</cp:revision>
  <dcterms:created xsi:type="dcterms:W3CDTF">2017-03-23T08:44:00Z</dcterms:created>
  <dcterms:modified xsi:type="dcterms:W3CDTF">2017-03-24T07:46:00Z</dcterms:modified>
</cp:coreProperties>
</file>